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504B8B" w:rsidP="00504B8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28.02.2019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76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261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504B8B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28.02.2019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76 /261 –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504B8B" w:rsidRDefault="00504B8B" w:rsidP="00504B8B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Pr="00504B8B" w:rsidRDefault="00504B8B" w:rsidP="00504B8B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проведении инвентаризации технологического оборудования в участковых избирательных комиссиях</w:t>
      </w:r>
    </w:p>
    <w:p w:rsidR="001F19C0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504B8B" w:rsidRDefault="00504B8B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504B8B">
        <w:rPr>
          <w:rFonts w:ascii="Times New Roman" w:hAnsi="Times New Roman" w:cs="Mangal"/>
          <w:sz w:val="28"/>
          <w:szCs w:val="28"/>
        </w:rPr>
        <w:t>В соотве</w:t>
      </w:r>
      <w:r w:rsidR="00561B64">
        <w:rPr>
          <w:rFonts w:ascii="Times New Roman" w:hAnsi="Times New Roman" w:cs="Mangal"/>
          <w:sz w:val="28"/>
          <w:szCs w:val="28"/>
        </w:rPr>
        <w:t>т</w:t>
      </w:r>
      <w:r w:rsidRPr="00504B8B">
        <w:rPr>
          <w:rFonts w:ascii="Times New Roman" w:hAnsi="Times New Roman" w:cs="Mangal"/>
          <w:sz w:val="28"/>
          <w:szCs w:val="28"/>
        </w:rPr>
        <w:t>ствии  с</w:t>
      </w:r>
      <w:r>
        <w:rPr>
          <w:rFonts w:ascii="Times New Roman" w:hAnsi="Times New Roman" w:cs="Mangal"/>
          <w:sz w:val="28"/>
          <w:szCs w:val="28"/>
        </w:rPr>
        <w:t xml:space="preserve"> пунктом 9 статьи 26 Федерального закона  «Об основных гарантиях избирательных прав и права на участие в референдуме граждан Российской Федерации» Красночетайская территориальная избирательная комиссия </w:t>
      </w:r>
      <w:proofErr w:type="spellStart"/>
      <w:proofErr w:type="gramStart"/>
      <w:r w:rsidRPr="00561B64">
        <w:rPr>
          <w:rFonts w:ascii="Times New Roman" w:hAnsi="Times New Roman" w:cs="Mangal"/>
          <w:b/>
          <w:sz w:val="28"/>
          <w:szCs w:val="28"/>
        </w:rPr>
        <w:t>р</w:t>
      </w:r>
      <w:proofErr w:type="spellEnd"/>
      <w:proofErr w:type="gramEnd"/>
      <w:r w:rsidRPr="00561B64">
        <w:rPr>
          <w:rFonts w:ascii="Times New Roman" w:hAnsi="Times New Roman" w:cs="Mangal"/>
          <w:b/>
          <w:sz w:val="28"/>
          <w:szCs w:val="28"/>
        </w:rPr>
        <w:t xml:space="preserve"> е </w:t>
      </w:r>
      <w:proofErr w:type="spellStart"/>
      <w:r w:rsidRPr="00561B64">
        <w:rPr>
          <w:rFonts w:ascii="Times New Roman" w:hAnsi="Times New Roman" w:cs="Mangal"/>
          <w:b/>
          <w:sz w:val="28"/>
          <w:szCs w:val="28"/>
        </w:rPr>
        <w:t>ш</w:t>
      </w:r>
      <w:proofErr w:type="spellEnd"/>
      <w:r w:rsidRPr="00561B64">
        <w:rPr>
          <w:rFonts w:ascii="Times New Roman" w:hAnsi="Times New Roman" w:cs="Mangal"/>
          <w:b/>
          <w:sz w:val="28"/>
          <w:szCs w:val="28"/>
        </w:rPr>
        <w:t xml:space="preserve"> и л а</w:t>
      </w:r>
      <w:r>
        <w:rPr>
          <w:rFonts w:ascii="Times New Roman" w:hAnsi="Times New Roman" w:cs="Mangal"/>
          <w:sz w:val="28"/>
          <w:szCs w:val="28"/>
        </w:rPr>
        <w:t>:</w:t>
      </w:r>
    </w:p>
    <w:p w:rsidR="00504B8B" w:rsidRDefault="00504B8B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504B8B" w:rsidRDefault="00504B8B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1. Провести инвентаризацию технологического оборудования в участковых избирательных комиссиях в период с 1 марта по 1 мая 2019 года.</w:t>
      </w:r>
    </w:p>
    <w:p w:rsidR="00561B64" w:rsidRDefault="00561B64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1F19C0" w:rsidRPr="00504B8B" w:rsidRDefault="00504B8B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2. Председателям участковых избирательных комиссий  обеспечить сохранность технологического оборудования.</w:t>
      </w:r>
    </w:p>
    <w:p w:rsidR="001F19C0" w:rsidRPr="00504B8B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504B8B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504B8B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2E" w:rsidRDefault="0053452E" w:rsidP="009B74EB">
      <w:pPr>
        <w:spacing w:after="0" w:line="240" w:lineRule="auto"/>
      </w:pPr>
      <w:r>
        <w:separator/>
      </w:r>
    </w:p>
  </w:endnote>
  <w:endnote w:type="continuationSeparator" w:id="0">
    <w:p w:rsidR="0053452E" w:rsidRDefault="0053452E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2E" w:rsidRDefault="0053452E" w:rsidP="009B74EB">
      <w:pPr>
        <w:spacing w:after="0" w:line="240" w:lineRule="auto"/>
      </w:pPr>
      <w:r>
        <w:separator/>
      </w:r>
    </w:p>
  </w:footnote>
  <w:footnote w:type="continuationSeparator" w:id="0">
    <w:p w:rsidR="0053452E" w:rsidRDefault="0053452E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04562"/>
    <w:rsid w:val="00105E7C"/>
    <w:rsid w:val="001146F3"/>
    <w:rsid w:val="0011578F"/>
    <w:rsid w:val="001459EF"/>
    <w:rsid w:val="00145F7B"/>
    <w:rsid w:val="001B2DFE"/>
    <w:rsid w:val="001C3685"/>
    <w:rsid w:val="001F19C0"/>
    <w:rsid w:val="002169CB"/>
    <w:rsid w:val="00221691"/>
    <w:rsid w:val="00223553"/>
    <w:rsid w:val="00243C6B"/>
    <w:rsid w:val="00250DA6"/>
    <w:rsid w:val="0025740B"/>
    <w:rsid w:val="00270C65"/>
    <w:rsid w:val="00290D22"/>
    <w:rsid w:val="002D520F"/>
    <w:rsid w:val="002D59A6"/>
    <w:rsid w:val="002D7356"/>
    <w:rsid w:val="002E7249"/>
    <w:rsid w:val="00305B5F"/>
    <w:rsid w:val="00370C6F"/>
    <w:rsid w:val="00386535"/>
    <w:rsid w:val="003A4386"/>
    <w:rsid w:val="003A7C9F"/>
    <w:rsid w:val="003C04B6"/>
    <w:rsid w:val="003D310D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5044"/>
    <w:rsid w:val="00504B8B"/>
    <w:rsid w:val="00532072"/>
    <w:rsid w:val="0053452E"/>
    <w:rsid w:val="00561B64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52D43"/>
    <w:rsid w:val="00770A5E"/>
    <w:rsid w:val="00782E92"/>
    <w:rsid w:val="007A0A73"/>
    <w:rsid w:val="007C53ED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42906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6EA"/>
    <w:rsid w:val="00E20981"/>
    <w:rsid w:val="00E37970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0A9C-A7BB-4B3C-9E6F-E77756AB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2018-05-18T06:33:00Z</cp:lastPrinted>
  <dcterms:created xsi:type="dcterms:W3CDTF">2019-03-01T08:42:00Z</dcterms:created>
  <dcterms:modified xsi:type="dcterms:W3CDTF">2019-04-03T07:34:00Z</dcterms:modified>
</cp:coreProperties>
</file>